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B" w:rsidRDefault="0004453B" w:rsidP="000445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ΓΥΜΝΑΣΙΟ ΤΗΝΟΥ</w:t>
      </w:r>
    </w:p>
    <w:p w:rsidR="0004453B" w:rsidRDefault="0004453B" w:rsidP="0004453B">
      <w:pPr>
        <w:rPr>
          <w:b/>
          <w:bCs/>
          <w:sz w:val="24"/>
          <w:szCs w:val="24"/>
        </w:rPr>
      </w:pPr>
    </w:p>
    <w:p w:rsidR="0004453B" w:rsidRDefault="007255AE" w:rsidP="00CB07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ΑΠΟΛΥΤΗΡΙΕΣ</w:t>
      </w:r>
      <w:r w:rsidR="0004453B">
        <w:rPr>
          <w:b/>
          <w:bCs/>
          <w:sz w:val="24"/>
          <w:szCs w:val="24"/>
        </w:rPr>
        <w:t xml:space="preserve"> ΕΞΕΤΑΣΕΙΣ ΙΟΥΝΙΟΥ ΣΧΟΛΙΚΟΥ ΕΤΟΥΣ 2024-2025</w:t>
      </w:r>
    </w:p>
    <w:p w:rsidR="0004453B" w:rsidRDefault="0004453B" w:rsidP="00CB07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ΕΞΕΤΑΣΤΕΑ ΥΛΗ ΣΤΟ ΜΑΘΗΜΑ ΤΗΣ ΑΡΧΑΙΑΣ ΕΛΛΗΝΙΚΗΣ ΓΛΩΣΣΑΣ</w:t>
      </w:r>
    </w:p>
    <w:p w:rsidR="0004453B" w:rsidRDefault="0004453B" w:rsidP="0004453B">
      <w:pPr>
        <w:rPr>
          <w:b/>
          <w:bCs/>
          <w:sz w:val="24"/>
          <w:szCs w:val="24"/>
        </w:rPr>
      </w:pPr>
    </w:p>
    <w:p w:rsidR="0004453B" w:rsidRDefault="0004453B" w:rsidP="00CB07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Γ΄ ΓΥΜΝΑΣΙΟΥ</w:t>
      </w:r>
    </w:p>
    <w:p w:rsidR="0004453B" w:rsidRDefault="0004453B" w:rsidP="0004453B">
      <w:pPr>
        <w:rPr>
          <w:b/>
          <w:bCs/>
          <w:sz w:val="24"/>
          <w:szCs w:val="24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Από τη γραμματική των προηγούμενων ετών: α', β', γ' κλίση ουσιαστικών, β' και γ' κλίση επιθέτων και τα ρήματα λύω και λύομαι σε όλους τους χρόνους και τις εγκλίσεις, απαρέμφατα και μετοχές. 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Από το βιβλίο "Αρχαία Ελληνική Γλώσσα Γ' Γυμνασίου":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ΕΝΟΤΗΤΑ 1: Γ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ΕΝΟΤΗΤΑ 2: Α, Γ1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ΕΝΟΤΗΤΑ 4: Α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ΕΝΟΤΗΤΑ 6: Γ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 xml:space="preserve">ΕΝΟΤΗΤΑ 8: Α, Γ1 (εκτός της </w:t>
      </w:r>
      <w:proofErr w:type="spellStart"/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αυτοπαθητικής</w:t>
      </w:r>
      <w:proofErr w:type="spellEnd"/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 xml:space="preserve"> αντωνυμίας), Γ2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ΕΝΟΤΗΤΑ 9: Α, Γ (εκτός από την εκφορά των προτάσεων</w:t>
      </w:r>
      <w:r>
        <w:rPr>
          <w:rFonts w:eastAsia="Times New Roman" w:cstheme="minorHAnsi"/>
          <w:kern w:val="0"/>
          <w:sz w:val="24"/>
          <w:szCs w:val="24"/>
          <w:lang w:eastAsia="el-GR"/>
        </w:rPr>
        <w:t xml:space="preserve"> και από τα είδη του μορίου </w:t>
      </w:r>
      <w:proofErr w:type="spellStart"/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ἄν</w:t>
      </w:r>
      <w:proofErr w:type="spellEnd"/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)</w:t>
      </w:r>
    </w:p>
    <w:p w:rsidR="0004453B" w:rsidRP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Default="0004453B" w:rsidP="0004453B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el-GR"/>
        </w:rPr>
      </w:pPr>
      <w:r w:rsidRPr="0004453B">
        <w:rPr>
          <w:rFonts w:eastAsia="Times New Roman" w:cstheme="minorHAnsi"/>
          <w:kern w:val="0"/>
          <w:sz w:val="24"/>
          <w:szCs w:val="24"/>
          <w:lang w:eastAsia="el-GR"/>
        </w:rPr>
        <w:t>ΕΝΟΤΗΤΑ 10: Α, Γ</w:t>
      </w:r>
      <w:r w:rsidR="00040AD9">
        <w:rPr>
          <w:rFonts w:eastAsia="Times New Roman" w:cstheme="minorHAnsi"/>
          <w:kern w:val="0"/>
          <w:sz w:val="24"/>
          <w:szCs w:val="24"/>
          <w:lang w:eastAsia="el-GR"/>
        </w:rPr>
        <w:t xml:space="preserve"> (εκτός από την εκφορά των προτάσεων)</w:t>
      </w:r>
    </w:p>
    <w:p w:rsidR="0004453B" w:rsidRDefault="0004453B" w:rsidP="0004453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Default="0004453B" w:rsidP="0004453B">
      <w:pPr>
        <w:shd w:val="clear" w:color="auto" w:fill="FFFFFF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l-GR"/>
        </w:rPr>
      </w:pPr>
      <w:r>
        <w:rPr>
          <w:rFonts w:eastAsia="Times New Roman" w:cstheme="minorHAnsi"/>
          <w:kern w:val="0"/>
          <w:sz w:val="24"/>
          <w:szCs w:val="24"/>
          <w:lang w:eastAsia="el-GR"/>
        </w:rPr>
        <w:t>Οι διδάσκοντες</w:t>
      </w:r>
    </w:p>
    <w:p w:rsidR="0004453B" w:rsidRDefault="0004453B" w:rsidP="0004453B">
      <w:pPr>
        <w:shd w:val="clear" w:color="auto" w:fill="FFFFFF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04453B" w:rsidRDefault="0004453B" w:rsidP="0004453B">
      <w:pPr>
        <w:shd w:val="clear" w:color="auto" w:fill="FFFFFF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l-GR"/>
        </w:rPr>
      </w:pPr>
      <w:r>
        <w:rPr>
          <w:rFonts w:eastAsia="Times New Roman" w:cstheme="minorHAnsi"/>
          <w:kern w:val="0"/>
          <w:sz w:val="24"/>
          <w:szCs w:val="24"/>
          <w:lang w:eastAsia="el-GR"/>
        </w:rPr>
        <w:t>Νικολίνα Θωμοπούλου</w:t>
      </w:r>
    </w:p>
    <w:p w:rsidR="0004453B" w:rsidRDefault="0004453B" w:rsidP="0004453B">
      <w:pPr>
        <w:shd w:val="clear" w:color="auto" w:fill="FFFFFF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l-GR"/>
        </w:rPr>
      </w:pPr>
    </w:p>
    <w:p w:rsidR="00221F66" w:rsidRPr="0004453B" w:rsidRDefault="0004453B" w:rsidP="0004453B">
      <w:pPr>
        <w:shd w:val="clear" w:color="auto" w:fill="FFFFFF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l-GR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</w:rPr>
        <w:t>Κάσαρης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l-GR"/>
        </w:rPr>
        <w:t xml:space="preserve"> Θεόδωρος</w:t>
      </w:r>
    </w:p>
    <w:sectPr w:rsidR="00221F66" w:rsidRPr="0004453B" w:rsidSect="00297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53B"/>
    <w:rsid w:val="00040AD9"/>
    <w:rsid w:val="0004453B"/>
    <w:rsid w:val="00221F66"/>
    <w:rsid w:val="002975FB"/>
    <w:rsid w:val="004336DE"/>
    <w:rsid w:val="00501BFD"/>
    <w:rsid w:val="00591CBB"/>
    <w:rsid w:val="00592DAD"/>
    <w:rsid w:val="007255AE"/>
    <w:rsid w:val="00CB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3B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0445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445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445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445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45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445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445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445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445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4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4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445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453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45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45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45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4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4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453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4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453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45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453B"/>
    <w:pPr>
      <w:spacing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0445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445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4453B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044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Νικολίνα Θωμοπούλου</dc:creator>
  <cp:keywords/>
  <dc:description/>
  <cp:lastModifiedBy>pelagiakyr82@gmail.com</cp:lastModifiedBy>
  <cp:revision>4</cp:revision>
  <dcterms:created xsi:type="dcterms:W3CDTF">2025-05-15T17:45:00Z</dcterms:created>
  <dcterms:modified xsi:type="dcterms:W3CDTF">2025-05-19T10:08:00Z</dcterms:modified>
</cp:coreProperties>
</file>