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4E77" w:rsidRPr="004E4E77" w:rsidRDefault="00112D99" w:rsidP="004E4E7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ΑΠΟΛΥΤΗΡΙΕΣ</w:t>
      </w:r>
      <w:r w:rsidR="004E4E77" w:rsidRPr="004E4E77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ΕΞΕΤΑΣΕΙΣ ΙΟΥΝΙΟΥ ΣΧΟΛΙΚΟΥ ΕΤΟΥΣ 2024-2025</w:t>
      </w:r>
    </w:p>
    <w:p w:rsidR="00592498" w:rsidRDefault="004E4E77" w:rsidP="00BD010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4E4E77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ΕΞΕΤΑΣΤΕΑ ΥΛΗ ΣΤΟ ΜΑΘΗΜΑ</w:t>
      </w:r>
      <w:r w:rsidR="00BD010A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r w:rsidR="00592498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ΤΗΣ</w:t>
      </w:r>
    </w:p>
    <w:p w:rsidR="004E4E77" w:rsidRPr="004E4E77" w:rsidRDefault="004E4E77" w:rsidP="004E4E7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4E4E77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ΙΣΤΟΡΙΑΣ </w:t>
      </w:r>
      <w:r w:rsidR="002106D8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Γ</w:t>
      </w:r>
      <w:r w:rsidRPr="004E4E77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΄ ΓΥΜΝΑΣΙΟΥ</w:t>
      </w:r>
    </w:p>
    <w:p w:rsidR="004E4E77" w:rsidRPr="004E4E77" w:rsidRDefault="004E4E77" w:rsidP="004E4E77">
      <w:pPr>
        <w:spacing w:after="0" w:line="480" w:lineRule="auto"/>
        <w:jc w:val="both"/>
        <w:rPr>
          <w:rFonts w:ascii="Times New Roman" w:eastAsia="Calibri" w:hAnsi="Times New Roman" w:cs="Times New Roman"/>
          <w:b/>
          <w:sz w:val="24"/>
          <w:lang w:eastAsia="en-US"/>
        </w:rPr>
      </w:pPr>
    </w:p>
    <w:p w:rsidR="004E4E77" w:rsidRPr="004E4E77" w:rsidRDefault="004E4E77" w:rsidP="004E4E77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lang w:eastAsia="en-US"/>
        </w:rPr>
      </w:pPr>
      <w:r w:rsidRPr="004E4E77">
        <w:rPr>
          <w:rFonts w:ascii="Times New Roman" w:eastAsia="Calibri" w:hAnsi="Times New Roman" w:cs="Times New Roman"/>
          <w:sz w:val="24"/>
          <w:lang w:eastAsia="en-US"/>
        </w:rPr>
        <w:t>1. Η εποχή του Διαφωτισμού (σελ. 11-12: Το κίνημα του Διαφωτισμού)</w:t>
      </w:r>
    </w:p>
    <w:p w:rsidR="004E4E77" w:rsidRPr="004E4E77" w:rsidRDefault="004E4E77" w:rsidP="004E4E77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lang w:eastAsia="en-US"/>
        </w:rPr>
      </w:pPr>
      <w:r w:rsidRPr="004E4E77">
        <w:rPr>
          <w:rFonts w:ascii="Times New Roman" w:eastAsia="Calibri" w:hAnsi="Times New Roman" w:cs="Times New Roman"/>
          <w:sz w:val="24"/>
          <w:lang w:eastAsia="en-US"/>
        </w:rPr>
        <w:t>2. Η έκρηξη και εξέλιξη της γαλλικής επανάστασης (σελ. 16-17)</w:t>
      </w:r>
    </w:p>
    <w:p w:rsidR="004E4E77" w:rsidRPr="004E4E77" w:rsidRDefault="004E4E77" w:rsidP="004E4E77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lang w:eastAsia="en-US"/>
        </w:rPr>
      </w:pPr>
      <w:r w:rsidRPr="004E4E77">
        <w:rPr>
          <w:rFonts w:ascii="Times New Roman" w:eastAsia="Calibri" w:hAnsi="Times New Roman" w:cs="Times New Roman"/>
          <w:sz w:val="24"/>
          <w:lang w:eastAsia="en-US"/>
        </w:rPr>
        <w:t>4. Η Φιλική Εταιρεία και η κήρυξη της Επανάστασης στις Παραδουνάβιες Ηγεμονίες</w:t>
      </w:r>
    </w:p>
    <w:p w:rsidR="004E4E77" w:rsidRPr="004E4E77" w:rsidRDefault="004E4E77" w:rsidP="004E4E77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lang w:eastAsia="en-US"/>
        </w:rPr>
      </w:pPr>
      <w:r w:rsidRPr="004E4E77">
        <w:rPr>
          <w:rFonts w:ascii="Times New Roman" w:eastAsia="Calibri" w:hAnsi="Times New Roman" w:cs="Times New Roman"/>
          <w:sz w:val="24"/>
          <w:lang w:eastAsia="en-US"/>
        </w:rPr>
        <w:t>(σελ. 28-29)</w:t>
      </w:r>
    </w:p>
    <w:p w:rsidR="004E4E77" w:rsidRPr="004E4E77" w:rsidRDefault="004E4E77" w:rsidP="004E4E77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lang w:eastAsia="en-US"/>
        </w:rPr>
      </w:pPr>
      <w:r w:rsidRPr="004E4E77">
        <w:rPr>
          <w:rFonts w:ascii="Times New Roman" w:eastAsia="Calibri" w:hAnsi="Times New Roman" w:cs="Times New Roman"/>
          <w:sz w:val="24"/>
          <w:lang w:eastAsia="en-US"/>
        </w:rPr>
        <w:t>5. Η εξέλιξη της ελληνικής επανάστασης (σελ. 30-32)</w:t>
      </w:r>
    </w:p>
    <w:p w:rsidR="004E4E77" w:rsidRPr="004E4E77" w:rsidRDefault="004E4E77" w:rsidP="004E4E77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lang w:eastAsia="en-US"/>
        </w:rPr>
      </w:pPr>
      <w:r w:rsidRPr="004E4E77">
        <w:rPr>
          <w:rFonts w:ascii="Times New Roman" w:eastAsia="Calibri" w:hAnsi="Times New Roman" w:cs="Times New Roman"/>
          <w:sz w:val="24"/>
          <w:lang w:eastAsia="en-US"/>
        </w:rPr>
        <w:t>6. Ελληνική επανάσταση και Ευρώπη ΜΟΝΟ σελ. 36-37:  το κίνημα του φιλελληνισμού και προς την ίδρυση ανεξάρτητου ελληνικού κράτους</w:t>
      </w:r>
    </w:p>
    <w:p w:rsidR="004E4E77" w:rsidRPr="004E4E77" w:rsidRDefault="004E4E77" w:rsidP="004E4E77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lang w:eastAsia="en-US"/>
        </w:rPr>
      </w:pPr>
      <w:r w:rsidRPr="004E4E77">
        <w:rPr>
          <w:rFonts w:ascii="Times New Roman" w:eastAsia="Calibri" w:hAnsi="Times New Roman" w:cs="Times New Roman"/>
          <w:sz w:val="24"/>
          <w:lang w:eastAsia="en-US"/>
        </w:rPr>
        <w:t>7. Ο Ι. Καποδίστριας ως κυβερνήτης της Ελλάδας (σελ. 55-56)</w:t>
      </w:r>
    </w:p>
    <w:p w:rsidR="004E4E77" w:rsidRPr="004E4E77" w:rsidRDefault="004E4E77" w:rsidP="004E4E77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lang w:eastAsia="en-US"/>
        </w:rPr>
      </w:pPr>
      <w:r w:rsidRPr="004E4E77">
        <w:rPr>
          <w:rFonts w:ascii="Times New Roman" w:eastAsia="Calibri" w:hAnsi="Times New Roman" w:cs="Times New Roman"/>
          <w:sz w:val="24"/>
          <w:lang w:eastAsia="en-US"/>
        </w:rPr>
        <w:t xml:space="preserve">8. Από την άφιξη του </w:t>
      </w:r>
      <w:proofErr w:type="spellStart"/>
      <w:r w:rsidRPr="004E4E77">
        <w:rPr>
          <w:rFonts w:ascii="Times New Roman" w:eastAsia="Calibri" w:hAnsi="Times New Roman" w:cs="Times New Roman"/>
          <w:sz w:val="24"/>
          <w:lang w:eastAsia="en-US"/>
        </w:rPr>
        <w:t>Όθωνα</w:t>
      </w:r>
      <w:proofErr w:type="spellEnd"/>
      <w:r w:rsidRPr="004E4E77">
        <w:rPr>
          <w:rFonts w:ascii="Times New Roman" w:eastAsia="Calibri" w:hAnsi="Times New Roman" w:cs="Times New Roman"/>
          <w:sz w:val="24"/>
          <w:lang w:eastAsia="en-US"/>
        </w:rPr>
        <w:t xml:space="preserve"> έως την 3 η Σεπτεμβρίου 1843 (σελ. 57-58: Η εκλογή και η άφιξη του </w:t>
      </w:r>
      <w:proofErr w:type="spellStart"/>
      <w:r w:rsidRPr="004E4E77">
        <w:rPr>
          <w:rFonts w:ascii="Times New Roman" w:eastAsia="Calibri" w:hAnsi="Times New Roman" w:cs="Times New Roman"/>
          <w:sz w:val="24"/>
          <w:lang w:eastAsia="en-US"/>
        </w:rPr>
        <w:t>Όθωνα</w:t>
      </w:r>
      <w:proofErr w:type="spellEnd"/>
      <w:r w:rsidRPr="004E4E77">
        <w:rPr>
          <w:rFonts w:ascii="Times New Roman" w:eastAsia="Calibri" w:hAnsi="Times New Roman" w:cs="Times New Roman"/>
          <w:sz w:val="24"/>
          <w:lang w:eastAsia="en-US"/>
        </w:rPr>
        <w:t xml:space="preserve"> και η 3</w:t>
      </w:r>
      <w:r w:rsidRPr="004E4E77">
        <w:rPr>
          <w:rFonts w:ascii="Times New Roman" w:eastAsia="Calibri" w:hAnsi="Times New Roman" w:cs="Times New Roman"/>
          <w:sz w:val="24"/>
          <w:vertAlign w:val="superscript"/>
          <w:lang w:eastAsia="en-US"/>
        </w:rPr>
        <w:t>η</w:t>
      </w:r>
      <w:r w:rsidRPr="004E4E77">
        <w:rPr>
          <w:rFonts w:ascii="Times New Roman" w:eastAsia="Calibri" w:hAnsi="Times New Roman" w:cs="Times New Roman"/>
          <w:sz w:val="24"/>
          <w:lang w:eastAsia="en-US"/>
        </w:rPr>
        <w:t xml:space="preserve"> Σεπτεμβρίου 1843)</w:t>
      </w:r>
    </w:p>
    <w:p w:rsidR="004E4E77" w:rsidRPr="004E4E77" w:rsidRDefault="004E4E77" w:rsidP="004E4E77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lang w:eastAsia="en-US"/>
        </w:rPr>
      </w:pPr>
      <w:r w:rsidRPr="004E4E77">
        <w:rPr>
          <w:rFonts w:ascii="Times New Roman" w:eastAsia="Calibri" w:hAnsi="Times New Roman" w:cs="Times New Roman"/>
          <w:sz w:val="24"/>
          <w:lang w:eastAsia="en-US"/>
        </w:rPr>
        <w:t xml:space="preserve">9. Από την 3 η Σεπτεμβρίου 1843 έως την έξωση του </w:t>
      </w:r>
      <w:proofErr w:type="spellStart"/>
      <w:r w:rsidRPr="004E4E77">
        <w:rPr>
          <w:rFonts w:ascii="Times New Roman" w:eastAsia="Calibri" w:hAnsi="Times New Roman" w:cs="Times New Roman"/>
          <w:sz w:val="24"/>
          <w:lang w:eastAsia="en-US"/>
        </w:rPr>
        <w:t>Όθωνα</w:t>
      </w:r>
      <w:proofErr w:type="spellEnd"/>
      <w:r w:rsidRPr="004E4E77">
        <w:rPr>
          <w:rFonts w:ascii="Times New Roman" w:eastAsia="Calibri" w:hAnsi="Times New Roman" w:cs="Times New Roman"/>
          <w:sz w:val="24"/>
          <w:lang w:eastAsia="en-US"/>
        </w:rPr>
        <w:t xml:space="preserve"> (σελ. 59: Η καθιέρωση της Συνταγματικής μοναρχίας και Μεγάλη Ιδέα και Αλυτρωτισμός)</w:t>
      </w:r>
    </w:p>
    <w:p w:rsidR="004E4E77" w:rsidRPr="004E4E77" w:rsidRDefault="004E4E77" w:rsidP="004E4E77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lang w:eastAsia="en-US"/>
        </w:rPr>
      </w:pPr>
      <w:r w:rsidRPr="004E4E77">
        <w:rPr>
          <w:rFonts w:ascii="Times New Roman" w:eastAsia="Calibri" w:hAnsi="Times New Roman" w:cs="Times New Roman"/>
          <w:sz w:val="24"/>
          <w:lang w:eastAsia="en-US"/>
        </w:rPr>
        <w:t xml:space="preserve">10. Από την έξωση του </w:t>
      </w:r>
      <w:proofErr w:type="spellStart"/>
      <w:r w:rsidRPr="004E4E77">
        <w:rPr>
          <w:rFonts w:ascii="Times New Roman" w:eastAsia="Calibri" w:hAnsi="Times New Roman" w:cs="Times New Roman"/>
          <w:sz w:val="24"/>
          <w:lang w:eastAsia="en-US"/>
        </w:rPr>
        <w:t>Όθωνα</w:t>
      </w:r>
      <w:proofErr w:type="spellEnd"/>
      <w:r w:rsidRPr="004E4E77">
        <w:rPr>
          <w:rFonts w:ascii="Times New Roman" w:eastAsia="Calibri" w:hAnsi="Times New Roman" w:cs="Times New Roman"/>
          <w:sz w:val="24"/>
          <w:lang w:eastAsia="en-US"/>
        </w:rPr>
        <w:t xml:space="preserve"> έως το κίνημα στο Γουδί (σελ. 61-62)</w:t>
      </w:r>
    </w:p>
    <w:p w:rsidR="004E4E77" w:rsidRPr="004E4E77" w:rsidRDefault="004E4E77" w:rsidP="004E4E77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lang w:eastAsia="en-US"/>
        </w:rPr>
      </w:pPr>
      <w:r w:rsidRPr="004E4E77">
        <w:rPr>
          <w:rFonts w:ascii="Times New Roman" w:eastAsia="Calibri" w:hAnsi="Times New Roman" w:cs="Times New Roman"/>
          <w:sz w:val="24"/>
          <w:lang w:eastAsia="en-US"/>
        </w:rPr>
        <w:t>11. Οι βαλκανικοί πόλεμοι (σελ. 85-86)</w:t>
      </w:r>
    </w:p>
    <w:p w:rsidR="004E4E77" w:rsidRPr="004E4E77" w:rsidRDefault="004E4E77" w:rsidP="004E4E77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lang w:eastAsia="en-US"/>
        </w:rPr>
      </w:pPr>
      <w:r w:rsidRPr="004E4E77">
        <w:rPr>
          <w:rFonts w:ascii="Times New Roman" w:eastAsia="Calibri" w:hAnsi="Times New Roman" w:cs="Times New Roman"/>
          <w:sz w:val="24"/>
          <w:lang w:eastAsia="en-US"/>
        </w:rPr>
        <w:t>12. Η Ελλάδα και τα Βαλκάνια αμέσως μετά τους βαλκανικούς πολέμους (σελ. 87-</w:t>
      </w:r>
    </w:p>
    <w:p w:rsidR="004E4E77" w:rsidRPr="004E4E77" w:rsidRDefault="004E4E77" w:rsidP="004E4E77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lang w:eastAsia="en-US"/>
        </w:rPr>
      </w:pPr>
      <w:r w:rsidRPr="004E4E77">
        <w:rPr>
          <w:rFonts w:ascii="Times New Roman" w:eastAsia="Calibri" w:hAnsi="Times New Roman" w:cs="Times New Roman"/>
          <w:sz w:val="24"/>
          <w:lang w:eastAsia="en-US"/>
        </w:rPr>
        <w:t>88)</w:t>
      </w:r>
    </w:p>
    <w:p w:rsidR="004E4E77" w:rsidRPr="004E4E77" w:rsidRDefault="004E4E77" w:rsidP="004E4E77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lang w:eastAsia="en-US"/>
        </w:rPr>
      </w:pPr>
      <w:r w:rsidRPr="004E4E77">
        <w:rPr>
          <w:rFonts w:ascii="Times New Roman" w:eastAsia="Calibri" w:hAnsi="Times New Roman" w:cs="Times New Roman"/>
          <w:sz w:val="24"/>
          <w:lang w:eastAsia="en-US"/>
        </w:rPr>
        <w:t>13. Τα αίτια, η έκρηξη και τα μέτωπα του Α΄ Παγκοσμίου πολέμου (σελ. 89-91)</w:t>
      </w:r>
    </w:p>
    <w:p w:rsidR="004E4E77" w:rsidRPr="004E4E77" w:rsidRDefault="004E4E77" w:rsidP="004E4E77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lang w:eastAsia="en-US"/>
        </w:rPr>
      </w:pPr>
      <w:r w:rsidRPr="004E4E77">
        <w:rPr>
          <w:rFonts w:ascii="Times New Roman" w:eastAsia="Calibri" w:hAnsi="Times New Roman" w:cs="Times New Roman"/>
          <w:sz w:val="24"/>
          <w:lang w:eastAsia="en-US"/>
        </w:rPr>
        <w:t>14. Η Ελλάδα στον Α΄ Παγκόσμιο Πόλεμο - ο εθνικός διχασμός (σελ. 92-93)</w:t>
      </w:r>
    </w:p>
    <w:p w:rsidR="004E4E77" w:rsidRPr="004E4E77" w:rsidRDefault="004E4E77" w:rsidP="004E4E77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lang w:eastAsia="en-US"/>
        </w:rPr>
      </w:pPr>
      <w:r w:rsidRPr="004E4E77">
        <w:rPr>
          <w:rFonts w:ascii="Times New Roman" w:eastAsia="Calibri" w:hAnsi="Times New Roman" w:cs="Times New Roman"/>
          <w:sz w:val="24"/>
          <w:lang w:eastAsia="en-US"/>
        </w:rPr>
        <w:t>15. Η λήξη του Α΄ Παγκοσμίου πολέμου και οι μεταπολεμικές ρυθμίσεις (σελ. 97-98)</w:t>
      </w:r>
    </w:p>
    <w:p w:rsidR="004E4E77" w:rsidRPr="004E4E77" w:rsidRDefault="004E4E77" w:rsidP="004E4E77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lang w:eastAsia="en-US"/>
        </w:rPr>
      </w:pPr>
      <w:r w:rsidRPr="004E4E77">
        <w:rPr>
          <w:rFonts w:ascii="Times New Roman" w:eastAsia="Calibri" w:hAnsi="Times New Roman" w:cs="Times New Roman"/>
          <w:sz w:val="24"/>
          <w:lang w:eastAsia="en-US"/>
        </w:rPr>
        <w:t>16. Ο μικρασιατικός πόλεμος (σελ. 105-107)</w:t>
      </w:r>
    </w:p>
    <w:p w:rsidR="004E4E77" w:rsidRDefault="004E4E77" w:rsidP="004E4E77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lang w:eastAsia="en-US"/>
        </w:rPr>
      </w:pPr>
      <w:r w:rsidRPr="004E4E77">
        <w:rPr>
          <w:rFonts w:ascii="Times New Roman" w:eastAsia="Calibri" w:hAnsi="Times New Roman" w:cs="Times New Roman"/>
          <w:sz w:val="24"/>
          <w:lang w:eastAsia="en-US"/>
        </w:rPr>
        <w:t>17. Εξελίξεις σε Ελλάδα και Τουρκία μετά τον μικρασιατικό πόλεμο (σελ. 108-109)</w:t>
      </w:r>
    </w:p>
    <w:p w:rsidR="00901828" w:rsidRDefault="00901828" w:rsidP="004E4E77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lang w:eastAsia="en-US"/>
        </w:rPr>
      </w:pPr>
    </w:p>
    <w:p w:rsidR="00901828" w:rsidRDefault="00901828" w:rsidP="002841C3">
      <w:pPr>
        <w:spacing w:after="0" w:line="360" w:lineRule="auto"/>
        <w:jc w:val="right"/>
        <w:rPr>
          <w:rFonts w:ascii="Times New Roman" w:eastAsia="Calibri" w:hAnsi="Times New Roman" w:cs="Times New Roman"/>
          <w:sz w:val="24"/>
          <w:lang w:eastAsia="en-US"/>
        </w:rPr>
      </w:pPr>
      <w:r>
        <w:rPr>
          <w:rFonts w:ascii="Times New Roman" w:eastAsia="Calibri" w:hAnsi="Times New Roman" w:cs="Times New Roman"/>
          <w:sz w:val="24"/>
          <w:lang w:eastAsia="en-US"/>
        </w:rPr>
        <w:t>Τήνος, 19 Μαΐου 2025</w:t>
      </w:r>
    </w:p>
    <w:p w:rsidR="002841C3" w:rsidRDefault="002841C3" w:rsidP="002841C3">
      <w:pPr>
        <w:spacing w:after="0" w:line="360" w:lineRule="auto"/>
        <w:jc w:val="right"/>
        <w:rPr>
          <w:rFonts w:ascii="Times New Roman" w:eastAsia="Calibri" w:hAnsi="Times New Roman" w:cs="Times New Roman"/>
          <w:sz w:val="24"/>
          <w:lang w:eastAsia="en-US"/>
        </w:rPr>
      </w:pPr>
      <w:r>
        <w:rPr>
          <w:rFonts w:ascii="Times New Roman" w:eastAsia="Calibri" w:hAnsi="Times New Roman" w:cs="Times New Roman"/>
          <w:sz w:val="24"/>
          <w:lang w:eastAsia="en-US"/>
        </w:rPr>
        <w:t>Οι διδάσκουσες:</w:t>
      </w:r>
    </w:p>
    <w:p w:rsidR="00901828" w:rsidRDefault="00901828" w:rsidP="002841C3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lang w:eastAsia="en-US"/>
        </w:rPr>
      </w:pPr>
      <w:r>
        <w:rPr>
          <w:rFonts w:ascii="Times New Roman" w:eastAsia="Calibri" w:hAnsi="Times New Roman" w:cs="Times New Roman"/>
          <w:sz w:val="24"/>
          <w:lang w:eastAsia="en-US"/>
        </w:rPr>
        <w:t>Αλεξία Κωνσταντίνου</w:t>
      </w:r>
    </w:p>
    <w:p w:rsidR="00901828" w:rsidRPr="004E4E77" w:rsidRDefault="00901828" w:rsidP="002841C3">
      <w:pPr>
        <w:spacing w:after="0" w:line="360" w:lineRule="auto"/>
        <w:jc w:val="right"/>
        <w:rPr>
          <w:rFonts w:ascii="Times New Roman" w:eastAsia="Calibri" w:hAnsi="Times New Roman" w:cs="Times New Roman"/>
          <w:sz w:val="24"/>
          <w:lang w:eastAsia="en-US"/>
        </w:rPr>
      </w:pPr>
      <w:r>
        <w:rPr>
          <w:rFonts w:ascii="Times New Roman" w:eastAsia="Calibri" w:hAnsi="Times New Roman" w:cs="Times New Roman"/>
          <w:sz w:val="24"/>
          <w:lang w:eastAsia="en-US"/>
        </w:rPr>
        <w:t xml:space="preserve">                             Ελένη Λαμπάκη</w:t>
      </w:r>
    </w:p>
    <w:p w:rsidR="004E4E77" w:rsidRPr="004E4E77" w:rsidRDefault="004E4E77" w:rsidP="004E4E77">
      <w:pPr>
        <w:spacing w:after="0" w:line="360" w:lineRule="auto"/>
        <w:jc w:val="both"/>
        <w:rPr>
          <w:rFonts w:ascii="Times New Roman" w:eastAsia="Calibri" w:hAnsi="Times New Roman" w:cs="Times New Roman"/>
          <w:b/>
          <w:sz w:val="24"/>
          <w:lang w:eastAsia="en-US"/>
        </w:rPr>
      </w:pPr>
    </w:p>
    <w:p w:rsidR="004E4E77" w:rsidRPr="004E4E77" w:rsidRDefault="004E4E77" w:rsidP="004E4E77">
      <w:pPr>
        <w:spacing w:after="0" w:line="480" w:lineRule="auto"/>
        <w:jc w:val="both"/>
        <w:rPr>
          <w:rFonts w:ascii="Times New Roman" w:eastAsia="Calibri" w:hAnsi="Times New Roman" w:cs="Times New Roman"/>
          <w:b/>
          <w:sz w:val="24"/>
          <w:lang w:eastAsia="en-US"/>
        </w:rPr>
      </w:pPr>
    </w:p>
    <w:sectPr w:rsidR="004E4E77" w:rsidRPr="004E4E77" w:rsidSect="00940A59">
      <w:pgSz w:w="12240" w:h="15840"/>
      <w:pgMar w:top="993" w:right="1440" w:bottom="426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4E4E77"/>
    <w:rsid w:val="00112D99"/>
    <w:rsid w:val="001F46F7"/>
    <w:rsid w:val="002106D8"/>
    <w:rsid w:val="0023017B"/>
    <w:rsid w:val="002841C3"/>
    <w:rsid w:val="00474A88"/>
    <w:rsid w:val="004E4E77"/>
    <w:rsid w:val="00592498"/>
    <w:rsid w:val="00901828"/>
    <w:rsid w:val="00A23708"/>
    <w:rsid w:val="00BD0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37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220</Words>
  <Characters>1257</Characters>
  <Application>Microsoft Office Word</Application>
  <DocSecurity>0</DocSecurity>
  <Lines>10</Lines>
  <Paragraphs>2</Paragraphs>
  <ScaleCrop>false</ScaleCrop>
  <Company>HP Inc.</Company>
  <LinksUpToDate>false</LinksUpToDate>
  <CharactersWithSpaces>1475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ΓΥΜΝΑΣΙΟ ΤΗΝΟΥ</dc:creator>
  <cp:keywords/>
  <dc:description/>
  <cp:lastModifiedBy>pelagiakyr82@gmail.com</cp:lastModifiedBy>
  <cp:revision>11</cp:revision>
  <dcterms:created xsi:type="dcterms:W3CDTF">2025-05-16T04:57:00Z</dcterms:created>
  <dcterms:modified xsi:type="dcterms:W3CDTF">2025-05-19T10:09:00Z</dcterms:modified>
</cp:coreProperties>
</file>